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E8D67" w14:textId="77777777" w:rsidR="009E0D63" w:rsidRDefault="009E0D63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BABYNGTON</w:t>
      </w:r>
      <w:r>
        <w:rPr>
          <w:rFonts w:ascii="Times New Roman" w:hAnsi="Times New Roman" w:cs="Times New Roman"/>
          <w:sz w:val="24"/>
          <w:szCs w:val="24"/>
        </w:rPr>
        <w:t xml:space="preserve">      (fl.1422)</w:t>
      </w:r>
    </w:p>
    <w:p w14:paraId="357368A2" w14:textId="77777777" w:rsidR="009E0D63" w:rsidRDefault="009E0D63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81DBE1" w14:textId="77777777" w:rsidR="009E0D63" w:rsidRDefault="009E0D63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DEB19B" w14:textId="0B19209A" w:rsidR="00A10C92" w:rsidRDefault="00A10C92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Feb.1422</w:t>
      </w:r>
      <w:r>
        <w:rPr>
          <w:rFonts w:ascii="Times New Roman" w:hAnsi="Times New Roman" w:cs="Times New Roman"/>
          <w:sz w:val="24"/>
          <w:szCs w:val="24"/>
        </w:rPr>
        <w:tab/>
        <w:t>He was on commission of the peace for Bedfordshire</w:t>
      </w:r>
      <w:r w:rsidR="00FB2E46">
        <w:rPr>
          <w:rFonts w:ascii="Times New Roman" w:hAnsi="Times New Roman" w:cs="Times New Roman"/>
          <w:sz w:val="24"/>
          <w:szCs w:val="24"/>
        </w:rPr>
        <w:t xml:space="preserve"> and Huntingdonshire.</w:t>
      </w:r>
    </w:p>
    <w:p w14:paraId="10082B51" w14:textId="6180F9E6" w:rsidR="00A10C92" w:rsidRDefault="00A10C92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1416-22 p</w:t>
      </w:r>
      <w:r w:rsidR="00FB2E46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.450</w:t>
      </w:r>
      <w:r w:rsidR="00FB2E46">
        <w:rPr>
          <w:rFonts w:ascii="Times New Roman" w:hAnsi="Times New Roman" w:cs="Times New Roman"/>
          <w:sz w:val="24"/>
          <w:szCs w:val="24"/>
        </w:rPr>
        <w:t xml:space="preserve"> and 453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D486046" w14:textId="6FAA2143" w:rsidR="007627D8" w:rsidRDefault="007627D8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Feb.</w:t>
      </w:r>
      <w:r>
        <w:rPr>
          <w:rFonts w:ascii="Times New Roman" w:hAnsi="Times New Roman" w:cs="Times New Roman"/>
          <w:sz w:val="24"/>
          <w:szCs w:val="24"/>
        </w:rPr>
        <w:tab/>
      </w:r>
      <w:r w:rsidRPr="007627D8">
        <w:rPr>
          <w:rFonts w:ascii="Times New Roman" w:hAnsi="Times New Roman" w:cs="Times New Roman"/>
          <w:sz w:val="24"/>
          <w:szCs w:val="24"/>
        </w:rPr>
        <w:t xml:space="preserve">He was on a commission of the peace for Cambridge. </w:t>
      </w:r>
      <w:r>
        <w:rPr>
          <w:rFonts w:ascii="Times New Roman" w:hAnsi="Times New Roman" w:cs="Times New Roman"/>
          <w:sz w:val="24"/>
          <w:szCs w:val="24"/>
        </w:rPr>
        <w:t>(ibid.)</w:t>
      </w:r>
    </w:p>
    <w:p w14:paraId="069A4A9A" w14:textId="62A113A0" w:rsidR="00A10C92" w:rsidRDefault="00A10C92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on a commission of the peace for Bedfordshire.  (ibid.)</w:t>
      </w:r>
    </w:p>
    <w:p w14:paraId="3BDD1617" w14:textId="2BDF12A2" w:rsidR="009E0D63" w:rsidRDefault="009E0D63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</w:t>
      </w:r>
      <w:r>
        <w:rPr>
          <w:rFonts w:ascii="Times New Roman" w:hAnsi="Times New Roman" w:cs="Times New Roman"/>
          <w:sz w:val="24"/>
          <w:szCs w:val="24"/>
        </w:rPr>
        <w:tab/>
        <w:t>He and John Cotesmore(q.v.) were commissioned to take the assizes in</w:t>
      </w:r>
    </w:p>
    <w:p w14:paraId="2BA5318B" w14:textId="77777777" w:rsidR="009E0D63" w:rsidRDefault="009E0D63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Suffolk, Cambridgeshire, Huntingdonshire, Bedfordshire and</w:t>
      </w:r>
    </w:p>
    <w:p w14:paraId="7B6A7C61" w14:textId="77777777" w:rsidR="009E0D63" w:rsidRDefault="009E0D63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Buckinghamshire.    (C.P.R. 1422-29 p.40)</w:t>
      </w:r>
    </w:p>
    <w:p w14:paraId="3F32A21B" w14:textId="77777777" w:rsidR="009E0D63" w:rsidRDefault="009E0D63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C7ABDA" w14:textId="13101417" w:rsidR="00A10C92" w:rsidRDefault="00A10C92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D0E731" w14:textId="1256F03D" w:rsidR="007627D8" w:rsidRDefault="007627D8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November 2023</w:t>
      </w:r>
    </w:p>
    <w:p w14:paraId="175668C7" w14:textId="5C5E22E4" w:rsidR="00FB2E46" w:rsidRDefault="00FB2E46" w:rsidP="009E0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November 2026</w:t>
      </w:r>
    </w:p>
    <w:p w14:paraId="439F503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45B3E" w14:textId="77777777" w:rsidR="00ED7608" w:rsidRDefault="00ED7608" w:rsidP="009139A6">
      <w:r>
        <w:separator/>
      </w:r>
    </w:p>
  </w:endnote>
  <w:endnote w:type="continuationSeparator" w:id="0">
    <w:p w14:paraId="2B3F4BAD" w14:textId="77777777" w:rsidR="00ED7608" w:rsidRDefault="00ED76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FB8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49F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A0C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71FF9" w14:textId="77777777" w:rsidR="00ED7608" w:rsidRDefault="00ED7608" w:rsidP="009139A6">
      <w:r>
        <w:separator/>
      </w:r>
    </w:p>
  </w:footnote>
  <w:footnote w:type="continuationSeparator" w:id="0">
    <w:p w14:paraId="4A4F9017" w14:textId="77777777" w:rsidR="00ED7608" w:rsidRDefault="00ED76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4C5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030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8FE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D63"/>
    <w:rsid w:val="000666E0"/>
    <w:rsid w:val="002510B7"/>
    <w:rsid w:val="005C130B"/>
    <w:rsid w:val="007627D8"/>
    <w:rsid w:val="00826F5C"/>
    <w:rsid w:val="009139A6"/>
    <w:rsid w:val="009448BB"/>
    <w:rsid w:val="00991B8A"/>
    <w:rsid w:val="009E0D63"/>
    <w:rsid w:val="00A10C92"/>
    <w:rsid w:val="00A3176C"/>
    <w:rsid w:val="00BA00AB"/>
    <w:rsid w:val="00EB3209"/>
    <w:rsid w:val="00ED7608"/>
    <w:rsid w:val="00F5287F"/>
    <w:rsid w:val="00FB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CACF8"/>
  <w15:chartTrackingRefBased/>
  <w15:docId w15:val="{C9C4E33C-07E0-4832-A6FF-191721D0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2021-03-10T21:30:00Z</dcterms:created>
  <dcterms:modified xsi:type="dcterms:W3CDTF">2026-02-16T09:19:00Z</dcterms:modified>
</cp:coreProperties>
</file>